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28C1" w14:textId="602949F7" w:rsidR="00112519" w:rsidRPr="00FD53D8" w:rsidRDefault="00112519" w:rsidP="00112519">
      <w:pPr>
        <w:rPr>
          <w:b/>
          <w:bCs/>
          <w:sz w:val="28"/>
          <w:szCs w:val="28"/>
        </w:rPr>
      </w:pPr>
      <w:r w:rsidRPr="00112519">
        <w:rPr>
          <w:sz w:val="28"/>
          <w:szCs w:val="28"/>
        </w:rPr>
        <w:t xml:space="preserve">ALGEMENE VOORWAARDEN </w:t>
      </w:r>
      <w:r w:rsidRPr="00FD53D8">
        <w:rPr>
          <w:b/>
          <w:bCs/>
          <w:sz w:val="28"/>
          <w:szCs w:val="28"/>
        </w:rPr>
        <w:t>HoPa</w:t>
      </w:r>
    </w:p>
    <w:p w14:paraId="162B15E2" w14:textId="77777777" w:rsidR="00112519" w:rsidRPr="00112519" w:rsidRDefault="00112519" w:rsidP="00112519">
      <w:pPr>
        <w:rPr>
          <w:sz w:val="28"/>
          <w:szCs w:val="28"/>
        </w:rPr>
      </w:pPr>
    </w:p>
    <w:p w14:paraId="38FDCF1E" w14:textId="0B5BF23A" w:rsidR="00112519" w:rsidRDefault="00112519" w:rsidP="00112519">
      <w:pPr>
        <w:rPr>
          <w:sz w:val="28"/>
          <w:szCs w:val="28"/>
        </w:rPr>
      </w:pPr>
      <w:r w:rsidRPr="00112519">
        <w:rPr>
          <w:sz w:val="28"/>
          <w:szCs w:val="28"/>
        </w:rPr>
        <w:t>Voor de uitvoering van HoPa Coaching en aanverwante activiteiten</w:t>
      </w:r>
      <w:r>
        <w:rPr>
          <w:sz w:val="28"/>
          <w:szCs w:val="28"/>
        </w:rPr>
        <w:t xml:space="preserve"> geldt</w:t>
      </w:r>
    </w:p>
    <w:p w14:paraId="14CECCC7" w14:textId="77777777" w:rsidR="00112519" w:rsidRDefault="00112519" w:rsidP="00112519">
      <w:pPr>
        <w:rPr>
          <w:sz w:val="28"/>
          <w:szCs w:val="28"/>
        </w:rPr>
      </w:pPr>
    </w:p>
    <w:p w14:paraId="39A9FE15" w14:textId="579C59E8" w:rsidR="00112519" w:rsidRDefault="00112519" w:rsidP="00112519">
      <w:pPr>
        <w:rPr>
          <w:sz w:val="28"/>
          <w:szCs w:val="28"/>
        </w:rPr>
      </w:pPr>
      <w:r w:rsidRPr="00112519">
        <w:rPr>
          <w:sz w:val="28"/>
          <w:szCs w:val="28"/>
        </w:rPr>
        <w:t xml:space="preserve"> 1. Opdrachtnemer: </w:t>
      </w:r>
      <w:r w:rsidR="00CA2068">
        <w:rPr>
          <w:sz w:val="28"/>
          <w:szCs w:val="28"/>
        </w:rPr>
        <w:t>is d</w:t>
      </w:r>
      <w:r w:rsidRPr="00112519">
        <w:rPr>
          <w:sz w:val="28"/>
          <w:szCs w:val="28"/>
        </w:rPr>
        <w:t xml:space="preserve">e natuurlijke en/of rechtspersoon namens wie de </w:t>
      </w:r>
      <w:r>
        <w:rPr>
          <w:sz w:val="28"/>
          <w:szCs w:val="28"/>
        </w:rPr>
        <w:t>HoPa</w:t>
      </w:r>
      <w:r w:rsidRPr="00112519">
        <w:rPr>
          <w:sz w:val="28"/>
          <w:szCs w:val="28"/>
        </w:rPr>
        <w:t xml:space="preserve"> Coach, diensten op het gebied van</w:t>
      </w:r>
      <w:r>
        <w:rPr>
          <w:sz w:val="28"/>
          <w:szCs w:val="28"/>
        </w:rPr>
        <w:t xml:space="preserve"> </w:t>
      </w:r>
      <w:proofErr w:type="spellStart"/>
      <w:r>
        <w:rPr>
          <w:sz w:val="28"/>
          <w:szCs w:val="28"/>
        </w:rPr>
        <w:t>Ho</w:t>
      </w:r>
      <w:r w:rsidR="00FD53D8">
        <w:rPr>
          <w:sz w:val="28"/>
          <w:szCs w:val="28"/>
        </w:rPr>
        <w:t>P</w:t>
      </w:r>
      <w:r>
        <w:rPr>
          <w:sz w:val="28"/>
          <w:szCs w:val="28"/>
        </w:rPr>
        <w:t>a</w:t>
      </w:r>
      <w:proofErr w:type="spellEnd"/>
      <w:r w:rsidRPr="00112519">
        <w:rPr>
          <w:sz w:val="28"/>
          <w:szCs w:val="28"/>
        </w:rPr>
        <w:t xml:space="preserve"> coaching</w:t>
      </w:r>
      <w:r w:rsidR="00CA2068">
        <w:rPr>
          <w:sz w:val="28"/>
          <w:szCs w:val="28"/>
        </w:rPr>
        <w:t xml:space="preserve"> sessies</w:t>
      </w:r>
      <w:r w:rsidRPr="00112519">
        <w:rPr>
          <w:sz w:val="28"/>
          <w:szCs w:val="28"/>
        </w:rPr>
        <w:t xml:space="preserve"> aanbiedt. </w:t>
      </w:r>
    </w:p>
    <w:p w14:paraId="02185702" w14:textId="77777777" w:rsidR="00112519" w:rsidRDefault="00112519" w:rsidP="00112519">
      <w:pPr>
        <w:rPr>
          <w:sz w:val="28"/>
          <w:szCs w:val="28"/>
        </w:rPr>
      </w:pPr>
      <w:r w:rsidRPr="00112519">
        <w:rPr>
          <w:sz w:val="28"/>
          <w:szCs w:val="28"/>
        </w:rPr>
        <w:t xml:space="preserve">2. Opdrachtgever: De natuurlijke en/of rechtspersoon die aan Opdrachtnemer opdracht heeft verstrekt tot het verrichten van diensten op het gebied van </w:t>
      </w:r>
      <w:r>
        <w:rPr>
          <w:sz w:val="28"/>
          <w:szCs w:val="28"/>
        </w:rPr>
        <w:t>HoPa</w:t>
      </w:r>
      <w:r w:rsidRPr="00112519">
        <w:rPr>
          <w:sz w:val="28"/>
          <w:szCs w:val="28"/>
        </w:rPr>
        <w:t xml:space="preserve"> Coaching/training of aanverwante diensten. </w:t>
      </w:r>
    </w:p>
    <w:p w14:paraId="2B623BE0" w14:textId="12814B05" w:rsidR="00112519" w:rsidRDefault="00112519" w:rsidP="00112519">
      <w:pPr>
        <w:rPr>
          <w:sz w:val="28"/>
          <w:szCs w:val="28"/>
        </w:rPr>
      </w:pPr>
      <w:r w:rsidRPr="00112519">
        <w:rPr>
          <w:sz w:val="28"/>
          <w:szCs w:val="28"/>
        </w:rPr>
        <w:t xml:space="preserve">3. Coachee: De natuurlijke persoon die deelneemt aan een door </w:t>
      </w:r>
      <w:r w:rsidR="00CA2068">
        <w:rPr>
          <w:sz w:val="28"/>
          <w:szCs w:val="28"/>
        </w:rPr>
        <w:t>o</w:t>
      </w:r>
      <w:r w:rsidRPr="00112519">
        <w:rPr>
          <w:sz w:val="28"/>
          <w:szCs w:val="28"/>
        </w:rPr>
        <w:t xml:space="preserve">pdrachtnemer aangeboden begeleidingstraject op het gebied van </w:t>
      </w:r>
      <w:proofErr w:type="spellStart"/>
      <w:r>
        <w:rPr>
          <w:sz w:val="28"/>
          <w:szCs w:val="28"/>
        </w:rPr>
        <w:t>HoPa</w:t>
      </w:r>
      <w:proofErr w:type="spellEnd"/>
      <w:r w:rsidRPr="00112519">
        <w:rPr>
          <w:sz w:val="28"/>
          <w:szCs w:val="28"/>
        </w:rPr>
        <w:t xml:space="preserve"> coaching/</w:t>
      </w:r>
      <w:r>
        <w:rPr>
          <w:sz w:val="28"/>
          <w:szCs w:val="28"/>
        </w:rPr>
        <w:t>sessies werkzaamheden</w:t>
      </w:r>
    </w:p>
    <w:p w14:paraId="5C08B9B7" w14:textId="380603E0" w:rsidR="00112519" w:rsidRDefault="00CA2068" w:rsidP="00112519">
      <w:pPr>
        <w:rPr>
          <w:sz w:val="28"/>
          <w:szCs w:val="28"/>
        </w:rPr>
      </w:pPr>
      <w:r>
        <w:rPr>
          <w:sz w:val="28"/>
          <w:szCs w:val="28"/>
        </w:rPr>
        <w:t>4</w:t>
      </w:r>
      <w:r w:rsidR="00112519" w:rsidRPr="00112519">
        <w:rPr>
          <w:sz w:val="28"/>
          <w:szCs w:val="28"/>
        </w:rPr>
        <w:t xml:space="preserve">. Cursusgeld: De kosten, door de Opdrachtgever aan Opdrachtnemer te voldoen, welke gepaard gaan met het inschrijven en/of volgen van een bepaalde </w:t>
      </w:r>
      <w:r w:rsidR="00112519">
        <w:rPr>
          <w:sz w:val="28"/>
          <w:szCs w:val="28"/>
        </w:rPr>
        <w:t>sessies</w:t>
      </w:r>
      <w:r>
        <w:rPr>
          <w:sz w:val="28"/>
          <w:szCs w:val="28"/>
        </w:rPr>
        <w:t>.</w:t>
      </w:r>
    </w:p>
    <w:p w14:paraId="15B8276B" w14:textId="6C683DDD" w:rsidR="007342E3" w:rsidRDefault="00CA2068" w:rsidP="00112519">
      <w:pPr>
        <w:rPr>
          <w:sz w:val="28"/>
          <w:szCs w:val="28"/>
        </w:rPr>
      </w:pPr>
      <w:r>
        <w:rPr>
          <w:sz w:val="28"/>
          <w:szCs w:val="28"/>
        </w:rPr>
        <w:t>5</w:t>
      </w:r>
      <w:r w:rsidR="00112519" w:rsidRPr="00112519">
        <w:rPr>
          <w:sz w:val="28"/>
          <w:szCs w:val="28"/>
        </w:rPr>
        <w:t xml:space="preserve">. De prijzen </w:t>
      </w:r>
      <w:proofErr w:type="spellStart"/>
      <w:r>
        <w:rPr>
          <w:sz w:val="28"/>
          <w:szCs w:val="28"/>
        </w:rPr>
        <w:t>incl</w:t>
      </w:r>
      <w:proofErr w:type="spellEnd"/>
      <w:r>
        <w:rPr>
          <w:sz w:val="28"/>
          <w:szCs w:val="28"/>
        </w:rPr>
        <w:t xml:space="preserve"> btw. Exclusief eventuele reiskosten.</w:t>
      </w:r>
    </w:p>
    <w:p w14:paraId="5ADD331B" w14:textId="696915D4" w:rsidR="007342E3" w:rsidRDefault="00CA2068" w:rsidP="00112519">
      <w:pPr>
        <w:rPr>
          <w:sz w:val="28"/>
          <w:szCs w:val="28"/>
        </w:rPr>
      </w:pPr>
      <w:r>
        <w:rPr>
          <w:sz w:val="28"/>
          <w:szCs w:val="28"/>
        </w:rPr>
        <w:t>6</w:t>
      </w:r>
      <w:r w:rsidR="00112519" w:rsidRPr="00112519">
        <w:rPr>
          <w:sz w:val="28"/>
          <w:szCs w:val="28"/>
        </w:rPr>
        <w:t xml:space="preserve">. Opdrachtnemer zal de overeenkomst uitvoeren naar beste kunnen en vermogen en met het nodige vakmanschap, volgens de maatstaven en richtlijnen van </w:t>
      </w:r>
      <w:r w:rsidR="007342E3">
        <w:rPr>
          <w:sz w:val="28"/>
          <w:szCs w:val="28"/>
        </w:rPr>
        <w:t>HoPa coaching,</w:t>
      </w:r>
      <w:r w:rsidR="00112519" w:rsidRPr="00112519">
        <w:rPr>
          <w:sz w:val="28"/>
          <w:szCs w:val="28"/>
        </w:rPr>
        <w:t xml:space="preserve"> zoals die gelden ten tijde van de uitvoering van de overeenkomst. </w:t>
      </w:r>
    </w:p>
    <w:p w14:paraId="14FAB255" w14:textId="7543CB9D" w:rsidR="00FD53D8" w:rsidRDefault="00CA2068" w:rsidP="00112519">
      <w:pPr>
        <w:rPr>
          <w:sz w:val="28"/>
          <w:szCs w:val="28"/>
        </w:rPr>
      </w:pPr>
      <w:r>
        <w:rPr>
          <w:sz w:val="28"/>
          <w:szCs w:val="28"/>
        </w:rPr>
        <w:t>7</w:t>
      </w:r>
      <w:r w:rsidR="00112519" w:rsidRPr="00112519">
        <w:rPr>
          <w:sz w:val="28"/>
          <w:szCs w:val="28"/>
        </w:rPr>
        <w:t>. Honorarium en kosten</w:t>
      </w:r>
    </w:p>
    <w:p w14:paraId="6FC71416" w14:textId="37947B21" w:rsidR="007342E3" w:rsidRDefault="00112519" w:rsidP="00112519">
      <w:pPr>
        <w:rPr>
          <w:sz w:val="28"/>
          <w:szCs w:val="28"/>
        </w:rPr>
      </w:pPr>
      <w:r w:rsidRPr="00112519">
        <w:rPr>
          <w:sz w:val="28"/>
          <w:szCs w:val="28"/>
        </w:rPr>
        <w:t xml:space="preserve"> </w:t>
      </w:r>
      <w:r w:rsidR="00CA2068">
        <w:rPr>
          <w:sz w:val="28"/>
          <w:szCs w:val="28"/>
        </w:rPr>
        <w:t>8</w:t>
      </w:r>
      <w:r w:rsidRPr="00112519">
        <w:rPr>
          <w:sz w:val="28"/>
          <w:szCs w:val="28"/>
        </w:rPr>
        <w:t xml:space="preserve">. Het honorarium van Opdrachtnemer bestaat uit een vooraf bepaald vast bedrag </w:t>
      </w:r>
    </w:p>
    <w:p w14:paraId="340BDE88" w14:textId="59C9A872" w:rsidR="007342E3" w:rsidRDefault="00CA2068" w:rsidP="00112519">
      <w:pPr>
        <w:rPr>
          <w:sz w:val="28"/>
          <w:szCs w:val="28"/>
        </w:rPr>
      </w:pPr>
      <w:r>
        <w:rPr>
          <w:sz w:val="28"/>
          <w:szCs w:val="28"/>
        </w:rPr>
        <w:t>9</w:t>
      </w:r>
      <w:r w:rsidR="00FD53D8">
        <w:rPr>
          <w:sz w:val="28"/>
          <w:szCs w:val="28"/>
        </w:rPr>
        <w:t>.</w:t>
      </w:r>
      <w:r w:rsidR="00112519" w:rsidRPr="00112519">
        <w:rPr>
          <w:sz w:val="28"/>
          <w:szCs w:val="28"/>
        </w:rPr>
        <w:t xml:space="preserve">Facturatie en betaling </w:t>
      </w:r>
    </w:p>
    <w:p w14:paraId="14DC9986" w14:textId="77777777" w:rsidR="00CA2068" w:rsidRDefault="00CA2068" w:rsidP="00112519">
      <w:pPr>
        <w:rPr>
          <w:sz w:val="28"/>
          <w:szCs w:val="28"/>
        </w:rPr>
      </w:pPr>
      <w:r>
        <w:rPr>
          <w:sz w:val="28"/>
          <w:szCs w:val="28"/>
        </w:rPr>
        <w:t>10.</w:t>
      </w:r>
      <w:r w:rsidR="00112519" w:rsidRPr="00112519">
        <w:rPr>
          <w:sz w:val="28"/>
          <w:szCs w:val="28"/>
        </w:rPr>
        <w:t xml:space="preserve"> Betaling van facturen dient te geschieden binnen 14 dagen na factuurdatum, op een door Opdrachtnemer aan te geven wijze in de valuta waarin is gefactureerd. </w:t>
      </w:r>
    </w:p>
    <w:p w14:paraId="17E53B09" w14:textId="6DFA689E" w:rsidR="007342E3" w:rsidRDefault="00CA2068" w:rsidP="00112519">
      <w:pPr>
        <w:rPr>
          <w:sz w:val="28"/>
          <w:szCs w:val="28"/>
        </w:rPr>
      </w:pPr>
      <w:r>
        <w:rPr>
          <w:sz w:val="28"/>
          <w:szCs w:val="28"/>
        </w:rPr>
        <w:t>11</w:t>
      </w:r>
      <w:r w:rsidR="00112519" w:rsidRPr="00112519">
        <w:rPr>
          <w:sz w:val="28"/>
          <w:szCs w:val="28"/>
        </w:rPr>
        <w:t>. Na het verstrijken van 14 dagen na de factuurdatum verkeert de Opdrachtgever van rechtswege in verzuim zonder dat nadere ingebrekestelling daartoe is vereist.</w:t>
      </w:r>
    </w:p>
    <w:p w14:paraId="20BBAE6F" w14:textId="77777777" w:rsidR="00C542FD" w:rsidRDefault="00FD53D8" w:rsidP="007C3B3A">
      <w:pPr>
        <w:rPr>
          <w:sz w:val="28"/>
          <w:szCs w:val="28"/>
        </w:rPr>
      </w:pPr>
      <w:r>
        <w:rPr>
          <w:sz w:val="28"/>
          <w:szCs w:val="28"/>
        </w:rPr>
        <w:t>1</w:t>
      </w:r>
      <w:r w:rsidR="00CA2068">
        <w:rPr>
          <w:sz w:val="28"/>
          <w:szCs w:val="28"/>
        </w:rPr>
        <w:t>2</w:t>
      </w:r>
      <w:r>
        <w:rPr>
          <w:sz w:val="28"/>
          <w:szCs w:val="28"/>
        </w:rPr>
        <w:t>.</w:t>
      </w:r>
      <w:r w:rsidR="00112519" w:rsidRPr="00112519">
        <w:rPr>
          <w:sz w:val="28"/>
          <w:szCs w:val="28"/>
        </w:rPr>
        <w:t xml:space="preserve"> Annulering </w:t>
      </w:r>
    </w:p>
    <w:p w14:paraId="2A4D7F60" w14:textId="0111BE3C" w:rsidR="007C3B3A" w:rsidRDefault="007C3B3A" w:rsidP="007C3B3A">
      <w:pPr>
        <w:rPr>
          <w:sz w:val="28"/>
          <w:szCs w:val="28"/>
        </w:rPr>
      </w:pPr>
      <w:r>
        <w:rPr>
          <w:sz w:val="28"/>
          <w:szCs w:val="28"/>
        </w:rPr>
        <w:lastRenderedPageBreak/>
        <w:t>Annulering/ verplaatsen van een coachsessie dient 24 uur voor de geplande afspraak te worden geannuleerd/ verzet. Daarna blijft de facturering van kracht en dient deze alsnog betaald te worden.</w:t>
      </w:r>
    </w:p>
    <w:p w14:paraId="0D49F9F1" w14:textId="77777777" w:rsidR="00EE2D78" w:rsidRDefault="00FD53D8" w:rsidP="00112519">
      <w:pPr>
        <w:rPr>
          <w:sz w:val="28"/>
          <w:szCs w:val="28"/>
        </w:rPr>
      </w:pPr>
      <w:r>
        <w:rPr>
          <w:sz w:val="28"/>
          <w:szCs w:val="28"/>
        </w:rPr>
        <w:t>13.</w:t>
      </w:r>
      <w:r w:rsidR="00112519" w:rsidRPr="00112519">
        <w:rPr>
          <w:sz w:val="28"/>
          <w:szCs w:val="28"/>
        </w:rPr>
        <w:t xml:space="preserve"> Aansprakelijkheid </w:t>
      </w:r>
    </w:p>
    <w:p w14:paraId="44D1B5CE" w14:textId="240B17E0" w:rsidR="002C28C3" w:rsidRDefault="00112519" w:rsidP="00112519">
      <w:pPr>
        <w:rPr>
          <w:sz w:val="28"/>
          <w:szCs w:val="28"/>
        </w:rPr>
      </w:pPr>
      <w:r w:rsidRPr="00112519">
        <w:rPr>
          <w:sz w:val="28"/>
          <w:szCs w:val="28"/>
        </w:rPr>
        <w:t>Opdrachtgever en/of Coachee is op de hoogte van én accepteert het risico dat inherent is aan het omgaan met paarden</w:t>
      </w:r>
      <w:r w:rsidR="00C542FD">
        <w:rPr>
          <w:sz w:val="28"/>
          <w:szCs w:val="28"/>
        </w:rPr>
        <w:t>/ honden</w:t>
      </w:r>
      <w:r w:rsidRPr="00112519">
        <w:rPr>
          <w:sz w:val="28"/>
          <w:szCs w:val="28"/>
        </w:rPr>
        <w:t xml:space="preserve">, welk risico voortvloeit uit de eigen energie van het dier en de daarmee samenhangende onberekenbaarheid en welk risico zich kan manifesteren voorafgaand, tijdens en na afloop van de. </w:t>
      </w:r>
    </w:p>
    <w:p w14:paraId="589FC384" w14:textId="041C8250" w:rsidR="00C542FD" w:rsidRDefault="00C542FD" w:rsidP="00112519">
      <w:pPr>
        <w:rPr>
          <w:sz w:val="28"/>
          <w:szCs w:val="28"/>
        </w:rPr>
      </w:pPr>
    </w:p>
    <w:p w14:paraId="38EF30F0" w14:textId="6BEDDAD8" w:rsidR="00C542FD" w:rsidRDefault="00C542FD" w:rsidP="00C542FD">
      <w:pPr>
        <w:rPr>
          <w:sz w:val="28"/>
          <w:szCs w:val="28"/>
        </w:rPr>
      </w:pPr>
      <w:r>
        <w:rPr>
          <w:sz w:val="28"/>
          <w:szCs w:val="28"/>
        </w:rPr>
        <w:t>14 Het betreden van het terrein en het deelnemen aan sessies is geheel op eigen risico.</w:t>
      </w:r>
      <w:r w:rsidRPr="00C542FD">
        <w:rPr>
          <w:sz w:val="28"/>
          <w:szCs w:val="28"/>
        </w:rPr>
        <w:t xml:space="preserve"> </w:t>
      </w:r>
      <w:r w:rsidRPr="00112519">
        <w:rPr>
          <w:sz w:val="28"/>
          <w:szCs w:val="28"/>
        </w:rPr>
        <w:t xml:space="preserve">Opdrachtnemer sluit uitdrukkelijk aansprakelijkheid voor het ontstaan en de gevolgen van ongevallen uit, alsmede de aansprakelijkheid als gevolg van verlies, diefstal, beschadiging van goederen. </w:t>
      </w:r>
    </w:p>
    <w:p w14:paraId="5ADCBC41" w14:textId="2F2DA9B4" w:rsidR="00C542FD" w:rsidRPr="00C542FD" w:rsidRDefault="00C542FD" w:rsidP="00112519">
      <w:pPr>
        <w:rPr>
          <w:sz w:val="28"/>
          <w:szCs w:val="28"/>
        </w:rPr>
      </w:pPr>
      <w:proofErr w:type="spellStart"/>
      <w:r w:rsidRPr="00C542FD">
        <w:rPr>
          <w:sz w:val="28"/>
          <w:szCs w:val="28"/>
        </w:rPr>
        <w:t>HoPa</w:t>
      </w:r>
      <w:proofErr w:type="spellEnd"/>
      <w:r w:rsidRPr="00C542FD">
        <w:rPr>
          <w:sz w:val="28"/>
          <w:szCs w:val="28"/>
        </w:rPr>
        <w:t xml:space="preserve"> Coaching </w:t>
      </w:r>
      <w:r>
        <w:rPr>
          <w:sz w:val="28"/>
          <w:szCs w:val="28"/>
        </w:rPr>
        <w:t>kan niet aansprakelijk worden gesteld!</w:t>
      </w:r>
    </w:p>
    <w:p w14:paraId="16387198" w14:textId="77777777" w:rsidR="00C542FD" w:rsidRDefault="007C3B3A" w:rsidP="00112519">
      <w:pPr>
        <w:rPr>
          <w:sz w:val="28"/>
          <w:szCs w:val="28"/>
        </w:rPr>
      </w:pPr>
      <w:r>
        <w:rPr>
          <w:sz w:val="28"/>
          <w:szCs w:val="28"/>
        </w:rPr>
        <w:t>1</w:t>
      </w:r>
      <w:r w:rsidR="00C542FD">
        <w:rPr>
          <w:sz w:val="28"/>
          <w:szCs w:val="28"/>
        </w:rPr>
        <w:t>5</w:t>
      </w:r>
      <w:r>
        <w:rPr>
          <w:sz w:val="28"/>
          <w:szCs w:val="28"/>
        </w:rPr>
        <w:t>.</w:t>
      </w:r>
      <w:r w:rsidR="00112519" w:rsidRPr="00112519">
        <w:rPr>
          <w:sz w:val="28"/>
          <w:szCs w:val="28"/>
        </w:rPr>
        <w:t xml:space="preserve">Geheimhouding </w:t>
      </w:r>
    </w:p>
    <w:p w14:paraId="43589C2F" w14:textId="0E6AA020" w:rsidR="002C28C3" w:rsidRDefault="00112519" w:rsidP="00112519">
      <w:pPr>
        <w:rPr>
          <w:sz w:val="28"/>
          <w:szCs w:val="28"/>
        </w:rPr>
      </w:pPr>
      <w:r w:rsidRPr="00112519">
        <w:rPr>
          <w:sz w:val="28"/>
          <w:szCs w:val="28"/>
        </w:rPr>
        <w:t xml:space="preserve">Beide partijen zijn, behoudens de eventuele verplichting die de wet dan wel een daartoe bevoegd overheidsorgaan op hen legt, verplicht tot geheimhouding van alle vertrouwelijke informatie die zij in het kader van hun overeenkomst van elkaar of uit andere bron hebben verkregen. </w:t>
      </w:r>
    </w:p>
    <w:sectPr w:rsidR="002C2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19"/>
    <w:rsid w:val="00112519"/>
    <w:rsid w:val="002C28C3"/>
    <w:rsid w:val="0047347F"/>
    <w:rsid w:val="007342E3"/>
    <w:rsid w:val="007C3B3A"/>
    <w:rsid w:val="00C542FD"/>
    <w:rsid w:val="00CA2068"/>
    <w:rsid w:val="00EE2D78"/>
    <w:rsid w:val="00FB5072"/>
    <w:rsid w:val="00FD53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614F"/>
  <w15:chartTrackingRefBased/>
  <w15:docId w15:val="{E85D1AB6-BA95-43E9-AD5E-C3C22D2F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53D8"/>
    <w:rPr>
      <w:color w:val="0563C1" w:themeColor="hyperlink"/>
      <w:u w:val="single"/>
    </w:rPr>
  </w:style>
  <w:style w:type="character" w:styleId="Onopgelostemelding">
    <w:name w:val="Unresolved Mention"/>
    <w:basedOn w:val="Standaardalinea-lettertype"/>
    <w:uiPriority w:val="99"/>
    <w:semiHidden/>
    <w:unhideWhenUsed/>
    <w:rsid w:val="00FD5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412</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toetenel</dc:creator>
  <cp:keywords/>
  <dc:description/>
  <cp:lastModifiedBy>jessica toetenel</cp:lastModifiedBy>
  <cp:revision>3</cp:revision>
  <dcterms:created xsi:type="dcterms:W3CDTF">2022-11-14T08:00:00Z</dcterms:created>
  <dcterms:modified xsi:type="dcterms:W3CDTF">2023-02-15T14:13:00Z</dcterms:modified>
</cp:coreProperties>
</file>